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C07BE2" w14:paraId="6729C4F4" w14:textId="77777777" w:rsidTr="003E36B1">
        <w:trPr>
          <w:trHeight w:val="843"/>
          <w:jc w:val="center"/>
        </w:trPr>
        <w:tc>
          <w:tcPr>
            <w:tcW w:w="2410" w:type="dxa"/>
            <w:shd w:val="clear" w:color="auto" w:fill="auto"/>
          </w:tcPr>
          <w:p w14:paraId="7CD72527" w14:textId="77777777" w:rsidR="00C07BE2" w:rsidRDefault="00C07BE2" w:rsidP="00FF5F45">
            <w:r>
              <w:rPr>
                <w:noProof/>
              </w:rPr>
              <w:drawing>
                <wp:inline distT="0" distB="0" distL="0" distR="0" wp14:anchorId="0DF8DC8C" wp14:editId="72E7B54F">
                  <wp:extent cx="1220154" cy="5810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564" cy="6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64B942C6" w14:textId="77777777" w:rsidR="00216423" w:rsidRPr="005C6B21" w:rsidRDefault="00216423" w:rsidP="00216423">
            <w:pPr>
              <w:jc w:val="right"/>
              <w:rPr>
                <w:b/>
                <w:bCs/>
                <w:sz w:val="20"/>
                <w:szCs w:val="20"/>
              </w:rPr>
            </w:pPr>
            <w:r w:rsidRPr="005C6B21">
              <w:rPr>
                <w:b/>
                <w:bCs/>
                <w:sz w:val="20"/>
                <w:szCs w:val="20"/>
              </w:rPr>
              <w:t>ALLEGATO 3A</w:t>
            </w:r>
          </w:p>
          <w:p w14:paraId="4416F94D" w14:textId="77777777" w:rsidR="003E36B1" w:rsidRDefault="003E36B1" w:rsidP="003E36B1">
            <w:pPr>
              <w:jc w:val="right"/>
              <w:rPr>
                <w:i/>
                <w:iCs/>
                <w:sz w:val="20"/>
                <w:szCs w:val="20"/>
              </w:rPr>
            </w:pPr>
            <w:bookmarkStart w:id="0" w:name="_Hlk26787845"/>
            <w:r>
              <w:rPr>
                <w:i/>
                <w:iCs/>
                <w:sz w:val="20"/>
                <w:szCs w:val="20"/>
              </w:rPr>
              <w:t xml:space="preserve">alle Linee di applicazione </w:t>
            </w:r>
            <w:r w:rsidR="00AA38D3" w:rsidRPr="00AA38D3">
              <w:rPr>
                <w:i/>
                <w:iCs/>
                <w:sz w:val="20"/>
                <w:szCs w:val="20"/>
              </w:rPr>
              <w:t>per l’accoglienza in Strutture residenziali di minorenni soli, madri con figli minorenni e gestanti in carico al “Servizio Sociale” del Comune di Reggio Emilia</w:t>
            </w:r>
            <w:bookmarkEnd w:id="0"/>
          </w:p>
          <w:p w14:paraId="32439EA4" w14:textId="0A3BB7CE" w:rsidR="001042D1" w:rsidRPr="005C6B21" w:rsidRDefault="001042D1" w:rsidP="003E36B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Strutture iscritte </w:t>
            </w:r>
            <w:r w:rsidR="003E36B1">
              <w:rPr>
                <w:i/>
                <w:iCs/>
                <w:sz w:val="20"/>
                <w:szCs w:val="20"/>
              </w:rPr>
              <w:t>alle Liste</w:t>
            </w:r>
          </w:p>
        </w:tc>
      </w:tr>
    </w:tbl>
    <w:p w14:paraId="0E583EC8" w14:textId="77777777" w:rsidR="001042D1" w:rsidRDefault="001042D1" w:rsidP="00075451">
      <w:pPr>
        <w:spacing w:after="0"/>
        <w:ind w:left="4536"/>
      </w:pPr>
      <w:bookmarkStart w:id="1" w:name="_Hlk26799803"/>
    </w:p>
    <w:p w14:paraId="3B628B50" w14:textId="743AC9AF" w:rsidR="00075451" w:rsidRDefault="00D51D55" w:rsidP="00075451">
      <w:pPr>
        <w:spacing w:after="0"/>
        <w:ind w:left="4536"/>
      </w:pPr>
      <w:r>
        <w:t>Al</w:t>
      </w:r>
      <w:r w:rsidR="00216423">
        <w:t>la c.a. del</w:t>
      </w:r>
      <w:r>
        <w:t xml:space="preserve"> Responsabile Legale</w:t>
      </w:r>
      <w:r w:rsidR="00216423">
        <w:t xml:space="preserve"> di</w:t>
      </w:r>
      <w:r w:rsidR="00075451">
        <w:t>_</w:t>
      </w:r>
      <w:r w:rsidR="00C07BE2">
        <w:t>____________</w:t>
      </w:r>
      <w:r w:rsidR="00CE7880">
        <w:t>______</w:t>
      </w:r>
      <w:r w:rsidR="00DE5A58">
        <w:t>_________</w:t>
      </w:r>
    </w:p>
    <w:p w14:paraId="5EF8D21E" w14:textId="00B05304" w:rsidR="002F3CE7" w:rsidRDefault="00D51D55" w:rsidP="00075451">
      <w:pPr>
        <w:spacing w:after="0"/>
        <w:ind w:left="4536"/>
      </w:pPr>
      <w:r>
        <w:t xml:space="preserve">p.c. </w:t>
      </w:r>
      <w:r w:rsidR="00075451">
        <w:t xml:space="preserve"> </w:t>
      </w:r>
      <w:r w:rsidR="00C07BE2">
        <w:rPr>
          <w:noProof/>
        </w:rPr>
        <w:t>Dirigente Servizio Sociale</w:t>
      </w:r>
    </w:p>
    <w:p w14:paraId="0AA1BFE3" w14:textId="290C8E2A" w:rsidR="002F3CE7" w:rsidRDefault="00C07BE2" w:rsidP="00075451">
      <w:pPr>
        <w:spacing w:after="0"/>
        <w:ind w:left="4962"/>
      </w:pPr>
      <w:r>
        <w:rPr>
          <w:noProof/>
        </w:rPr>
        <w:t>Cordinator</w:t>
      </w:r>
      <w:r w:rsidR="00CE7880">
        <w:rPr>
          <w:noProof/>
        </w:rPr>
        <w:t>e</w:t>
      </w:r>
      <w:r w:rsidR="00F726F8">
        <w:rPr>
          <w:noProof/>
        </w:rPr>
        <w:t xml:space="preserve"> Polo</w:t>
      </w:r>
      <w:r w:rsidR="001042D1">
        <w:rPr>
          <w:noProof/>
        </w:rPr>
        <w:t xml:space="preserve"> </w:t>
      </w:r>
      <w:r w:rsidR="00F726F8">
        <w:rPr>
          <w:noProof/>
        </w:rPr>
        <w:t>_______</w:t>
      </w:r>
      <w:r w:rsidR="00DE5A58">
        <w:rPr>
          <w:noProof/>
        </w:rPr>
        <w:t>__________</w:t>
      </w:r>
      <w:r w:rsidR="001042D1">
        <w:rPr>
          <w:noProof/>
        </w:rPr>
        <w:t>________________</w:t>
      </w:r>
      <w:r w:rsidR="00DE5A58">
        <w:rPr>
          <w:noProof/>
        </w:rPr>
        <w:t>____</w:t>
      </w:r>
      <w:r w:rsidR="00F726F8">
        <w:rPr>
          <w:noProof/>
        </w:rPr>
        <w:t>_</w:t>
      </w:r>
    </w:p>
    <w:p w14:paraId="7A4B2C05" w14:textId="77777777" w:rsidR="00E01695" w:rsidRPr="002F3CE7" w:rsidRDefault="00E01695" w:rsidP="00075451">
      <w:pPr>
        <w:spacing w:after="0"/>
        <w:ind w:left="4962"/>
      </w:pPr>
      <w:r>
        <w:rPr>
          <w:rFonts w:cstheme="minorHAnsi"/>
          <w:sz w:val="24"/>
          <w:szCs w:val="24"/>
        </w:rPr>
        <w:t>Dirigente NPIA</w:t>
      </w:r>
    </w:p>
    <w:p w14:paraId="30E4C3BD" w14:textId="77777777" w:rsidR="00E01695" w:rsidRDefault="00E01695" w:rsidP="00CE7880">
      <w:pPr>
        <w:spacing w:after="0"/>
        <w:ind w:left="6096"/>
        <w:rPr>
          <w:noProof/>
        </w:rPr>
      </w:pPr>
    </w:p>
    <w:p w14:paraId="5335F051" w14:textId="04E40153" w:rsidR="002F3CE7" w:rsidRPr="00216423" w:rsidRDefault="00E01695" w:rsidP="00216423">
      <w:pPr>
        <w:spacing w:after="0" w:line="276" w:lineRule="auto"/>
        <w:jc w:val="both"/>
        <w:rPr>
          <w:rFonts w:eastAsia="Times New Roman" w:cstheme="minorHAnsi"/>
          <w:b/>
          <w:bCs/>
          <w:lang w:eastAsia="it-IT"/>
        </w:rPr>
      </w:pPr>
      <w:r w:rsidRPr="00216423">
        <w:rPr>
          <w:rFonts w:eastAsia="Times New Roman" w:cstheme="minorHAnsi"/>
          <w:b/>
          <w:bCs/>
          <w:lang w:eastAsia="it-IT"/>
        </w:rPr>
        <w:t>OGGETTO: DEFINIZIONE ONERI ECONOMICI</w:t>
      </w:r>
      <w:r w:rsidR="00D76AC5" w:rsidRPr="00216423">
        <w:rPr>
          <w:rFonts w:eastAsia="Times New Roman" w:cstheme="minorHAnsi"/>
          <w:b/>
          <w:bCs/>
          <w:lang w:eastAsia="it-IT"/>
        </w:rPr>
        <w:t xml:space="preserve"> E/O VARIAZIONE DI SPESA</w:t>
      </w:r>
      <w:r w:rsidR="0028437B">
        <w:rPr>
          <w:rFonts w:eastAsia="Times New Roman" w:cstheme="minorHAnsi"/>
          <w:b/>
          <w:bCs/>
          <w:lang w:eastAsia="it-IT"/>
        </w:rPr>
        <w:t xml:space="preserve"> </w:t>
      </w:r>
      <w:proofErr w:type="spellStart"/>
      <w:r w:rsidR="0028437B">
        <w:rPr>
          <w:rFonts w:eastAsia="Times New Roman" w:cstheme="minorHAnsi"/>
          <w:b/>
          <w:bCs/>
          <w:lang w:eastAsia="it-IT"/>
        </w:rPr>
        <w:t>rif.</w:t>
      </w:r>
      <w:proofErr w:type="spellEnd"/>
      <w:r w:rsidR="002F3CE7" w:rsidRPr="00216423">
        <w:rPr>
          <w:rFonts w:eastAsia="Times New Roman" w:cstheme="minorHAnsi"/>
          <w:b/>
          <w:bCs/>
          <w:lang w:eastAsia="it-IT"/>
        </w:rPr>
        <w:t xml:space="preserve"> P</w:t>
      </w:r>
      <w:r w:rsidR="0028437B">
        <w:rPr>
          <w:rFonts w:eastAsia="Times New Roman" w:cstheme="minorHAnsi"/>
          <w:b/>
          <w:bCs/>
          <w:lang w:eastAsia="it-IT"/>
        </w:rPr>
        <w:t>.</w:t>
      </w:r>
      <w:r w:rsidR="002F3CE7" w:rsidRPr="00216423">
        <w:rPr>
          <w:rFonts w:eastAsia="Times New Roman" w:cstheme="minorHAnsi"/>
          <w:b/>
          <w:bCs/>
          <w:lang w:eastAsia="it-IT"/>
        </w:rPr>
        <w:t>G</w:t>
      </w:r>
      <w:r w:rsidR="0028437B">
        <w:rPr>
          <w:rFonts w:eastAsia="Times New Roman" w:cstheme="minorHAnsi"/>
          <w:b/>
          <w:bCs/>
          <w:lang w:eastAsia="it-IT"/>
        </w:rPr>
        <w:t>.</w:t>
      </w:r>
      <w:r w:rsidR="002F3CE7" w:rsidRPr="00216423">
        <w:rPr>
          <w:rFonts w:eastAsia="Times New Roman" w:cstheme="minorHAnsi"/>
          <w:b/>
          <w:bCs/>
          <w:lang w:eastAsia="it-IT"/>
        </w:rPr>
        <w:t xml:space="preserve"> _______________DEL_______________</w:t>
      </w:r>
    </w:p>
    <w:bookmarkEnd w:id="1"/>
    <w:p w14:paraId="57513847" w14:textId="77777777" w:rsidR="002F3CE7" w:rsidRPr="00216423" w:rsidRDefault="002F3CE7" w:rsidP="00216423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61E8E85D" w14:textId="60B765D9" w:rsidR="002F3CE7" w:rsidRPr="00216423" w:rsidRDefault="00D76AC5" w:rsidP="00216423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bookmarkStart w:id="2" w:name="_Hlk26799998"/>
      <w:r w:rsidRPr="00216423">
        <w:rPr>
          <w:rFonts w:eastAsia="Times New Roman" w:cstheme="minorHAnsi"/>
          <w:lang w:eastAsia="it-IT"/>
        </w:rPr>
        <w:t xml:space="preserve">A </w:t>
      </w:r>
      <w:r w:rsidR="0028437B" w:rsidRPr="00216423">
        <w:rPr>
          <w:rFonts w:eastAsia="Times New Roman" w:cstheme="minorHAnsi"/>
          <w:lang w:eastAsia="it-IT"/>
        </w:rPr>
        <w:t xml:space="preserve">favore </w:t>
      </w:r>
      <w:r w:rsidR="0028437B">
        <w:rPr>
          <w:rFonts w:eastAsia="Times New Roman" w:cstheme="minorHAnsi"/>
          <w:lang w:eastAsia="it-IT"/>
        </w:rPr>
        <w:t>di/del</w:t>
      </w:r>
    </w:p>
    <w:tbl>
      <w:tblPr>
        <w:tblStyle w:val="Grigliatabell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1844"/>
        <w:gridCol w:w="283"/>
        <w:gridCol w:w="2268"/>
        <w:gridCol w:w="284"/>
        <w:gridCol w:w="1134"/>
        <w:gridCol w:w="283"/>
        <w:gridCol w:w="1559"/>
        <w:gridCol w:w="236"/>
        <w:gridCol w:w="2599"/>
      </w:tblGrid>
      <w:tr w:rsidR="0028437B" w14:paraId="30B4C79E" w14:textId="77777777" w:rsidTr="002844E9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5C6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  <w:bookmarkStart w:id="3" w:name="_Hlk26788965"/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224DD5FD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MINORENNE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236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0BC870A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NEO MAGGIORENNE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807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2A85E0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MSNA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A6A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225EC1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GESTANTE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1AE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14:paraId="033F5BE3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NUCLEO MADRE+ FIGLIO/I</w:t>
            </w:r>
          </w:p>
        </w:tc>
      </w:tr>
    </w:tbl>
    <w:p w14:paraId="0DED7D1E" w14:textId="77777777" w:rsidR="0028437B" w:rsidRDefault="0028437B" w:rsidP="0028437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9"/>
        <w:gridCol w:w="5225"/>
        <w:gridCol w:w="27"/>
        <w:gridCol w:w="300"/>
        <w:gridCol w:w="216"/>
        <w:gridCol w:w="2885"/>
      </w:tblGrid>
      <w:tr w:rsidR="0028437B" w14:paraId="1FBBA69A" w14:textId="77777777" w:rsidTr="0028437B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AE5B06D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  <w:bookmarkStart w:id="4" w:name="_Hlk26788288"/>
            <w:bookmarkEnd w:id="3"/>
            <w:r>
              <w:rPr>
                <w:rFonts w:cstheme="minorHAnsi"/>
                <w:sz w:val="24"/>
                <w:szCs w:val="24"/>
              </w:rPr>
              <w:t>Cognome Nome</w:t>
            </w:r>
          </w:p>
        </w:tc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AE3F36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437B" w14:paraId="249A0879" w14:textId="77777777" w:rsidTr="0028437B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CF32D52" w14:textId="51140B2C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Nato/a a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81E98A7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30DDD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D744" w14:textId="77777777" w:rsidR="0028437B" w:rsidRDefault="0028437B" w:rsidP="002844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1802" w14:paraId="706C00A4" w14:textId="77777777" w:rsidTr="00991802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443C959" w14:textId="77777777" w:rsidR="00991802" w:rsidRDefault="00991802" w:rsidP="00284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Residente in via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F8BDE" w14:textId="77777777" w:rsidR="00991802" w:rsidRDefault="00991802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59ED7" w14:textId="2B01ACA1" w:rsidR="00991802" w:rsidRDefault="00991802" w:rsidP="00284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7790286E" w14:textId="0179F242" w:rsidR="00991802" w:rsidRDefault="00991802" w:rsidP="002844E9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4"/>
    </w:tbl>
    <w:p w14:paraId="39E38566" w14:textId="77777777" w:rsidR="0028437B" w:rsidRDefault="0028437B" w:rsidP="00216423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08C60A98" w14:textId="77777777" w:rsidR="002F3CE7" w:rsidRPr="00216423" w:rsidRDefault="00D51D55" w:rsidP="00216423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216423">
        <w:rPr>
          <w:rFonts w:eastAsia="Times New Roman" w:cstheme="minorHAnsi"/>
          <w:lang w:eastAsia="it-IT"/>
        </w:rPr>
        <w:t xml:space="preserve">Con la presente, </w:t>
      </w:r>
    </w:p>
    <w:p w14:paraId="30912BAE" w14:textId="7A95E039" w:rsidR="00D51D55" w:rsidRPr="00216423" w:rsidRDefault="00D51D55" w:rsidP="00216423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216423">
        <w:rPr>
          <w:rFonts w:eastAsia="Times New Roman" w:cstheme="minorHAnsi"/>
          <w:lang w:eastAsia="it-IT"/>
        </w:rPr>
        <w:t xml:space="preserve">in riferimento alla </w:t>
      </w:r>
      <w:r w:rsidR="00C07BE2" w:rsidRPr="00216423">
        <w:rPr>
          <w:rFonts w:eastAsia="Times New Roman" w:cstheme="minorHAnsi"/>
          <w:lang w:eastAsia="it-IT"/>
        </w:rPr>
        <w:t>richiesta</w:t>
      </w:r>
      <w:r w:rsidRPr="00216423">
        <w:rPr>
          <w:rFonts w:eastAsia="Times New Roman" w:cstheme="minorHAnsi"/>
          <w:lang w:eastAsia="it-IT"/>
        </w:rPr>
        <w:t xml:space="preserve"> del Comune di Reggio Emilia</w:t>
      </w:r>
      <w:r w:rsidR="002F3CE7" w:rsidRPr="00216423">
        <w:rPr>
          <w:rFonts w:eastAsia="Times New Roman" w:cstheme="minorHAnsi"/>
          <w:lang w:eastAsia="it-IT"/>
        </w:rPr>
        <w:t>,</w:t>
      </w:r>
      <w:r w:rsidRPr="00216423">
        <w:rPr>
          <w:rFonts w:eastAsia="Times New Roman" w:cstheme="minorHAnsi"/>
          <w:lang w:eastAsia="it-IT"/>
        </w:rPr>
        <w:t xml:space="preserve"> </w:t>
      </w:r>
      <w:r w:rsidRPr="00216423">
        <w:rPr>
          <w:rFonts w:eastAsia="Times New Roman" w:cstheme="minorHAnsi"/>
          <w:noProof/>
          <w:lang w:eastAsia="it-IT"/>
        </w:rPr>
        <w:t>P</w:t>
      </w:r>
      <w:r w:rsidR="0028437B">
        <w:rPr>
          <w:rFonts w:eastAsia="Times New Roman" w:cstheme="minorHAnsi"/>
          <w:noProof/>
          <w:lang w:eastAsia="it-IT"/>
        </w:rPr>
        <w:t>.</w:t>
      </w:r>
      <w:r w:rsidRPr="00216423">
        <w:rPr>
          <w:rFonts w:eastAsia="Times New Roman" w:cstheme="minorHAnsi"/>
          <w:noProof/>
          <w:lang w:eastAsia="it-IT"/>
        </w:rPr>
        <w:t>G</w:t>
      </w:r>
      <w:r w:rsidR="0028437B">
        <w:rPr>
          <w:rFonts w:eastAsia="Times New Roman" w:cstheme="minorHAnsi"/>
          <w:noProof/>
          <w:lang w:eastAsia="it-IT"/>
        </w:rPr>
        <w:t>.</w:t>
      </w:r>
      <w:r w:rsidRPr="00216423">
        <w:rPr>
          <w:rFonts w:eastAsia="Times New Roman" w:cstheme="minorHAnsi"/>
          <w:noProof/>
          <w:lang w:eastAsia="it-IT"/>
        </w:rPr>
        <w:t xml:space="preserve"> </w:t>
      </w:r>
      <w:r w:rsidR="00C07BE2" w:rsidRPr="00216423">
        <w:rPr>
          <w:rFonts w:eastAsia="Times New Roman" w:cstheme="minorHAnsi"/>
          <w:noProof/>
          <w:lang w:eastAsia="it-IT"/>
        </w:rPr>
        <w:t>_________________</w:t>
      </w:r>
      <w:r w:rsidRPr="00216423">
        <w:rPr>
          <w:rFonts w:eastAsia="Times New Roman" w:cstheme="minorHAnsi"/>
          <w:noProof/>
          <w:lang w:eastAsia="it-IT"/>
        </w:rPr>
        <w:t xml:space="preserve"> del</w:t>
      </w:r>
      <w:r w:rsidR="00CE7880" w:rsidRPr="00216423">
        <w:rPr>
          <w:rFonts w:eastAsia="Times New Roman" w:cstheme="minorHAnsi"/>
          <w:noProof/>
          <w:lang w:eastAsia="it-IT"/>
        </w:rPr>
        <w:t>________________</w:t>
      </w:r>
      <w:r w:rsidR="00D76AC5" w:rsidRPr="00216423">
        <w:rPr>
          <w:rFonts w:eastAsia="Times New Roman" w:cstheme="minorHAnsi"/>
          <w:noProof/>
          <w:lang w:eastAsia="it-IT"/>
        </w:rPr>
        <w:t xml:space="preserve">, </w:t>
      </w:r>
      <w:r w:rsidRPr="00216423">
        <w:rPr>
          <w:rFonts w:cstheme="minorHAnsi"/>
        </w:rPr>
        <w:t xml:space="preserve">che dispone </w:t>
      </w:r>
      <w:r w:rsidR="002F3CE7" w:rsidRPr="00216423">
        <w:rPr>
          <w:rFonts w:cstheme="minorHAnsi"/>
        </w:rPr>
        <w:t>l’</w:t>
      </w:r>
      <w:r w:rsidRPr="00216423">
        <w:rPr>
          <w:rFonts w:cstheme="minorHAnsi"/>
          <w:noProof/>
        </w:rPr>
        <w:t>ingresso</w:t>
      </w:r>
      <w:r w:rsidR="00CE7880" w:rsidRPr="00216423">
        <w:rPr>
          <w:rFonts w:cstheme="minorHAnsi"/>
          <w:noProof/>
        </w:rPr>
        <w:t>/</w:t>
      </w:r>
      <w:r w:rsidR="002F3CE7" w:rsidRPr="00216423">
        <w:rPr>
          <w:rFonts w:cstheme="minorHAnsi"/>
          <w:noProof/>
        </w:rPr>
        <w:t xml:space="preserve">la </w:t>
      </w:r>
      <w:r w:rsidR="00CE7880" w:rsidRPr="00216423">
        <w:rPr>
          <w:rFonts w:cstheme="minorHAnsi"/>
          <w:noProof/>
        </w:rPr>
        <w:t>variazione</w:t>
      </w:r>
      <w:r w:rsidR="002F3CE7" w:rsidRPr="00216423">
        <w:rPr>
          <w:rFonts w:cstheme="minorHAnsi"/>
          <w:noProof/>
        </w:rPr>
        <w:t xml:space="preserve"> del </w:t>
      </w:r>
      <w:r w:rsidR="00CE7880" w:rsidRPr="00216423">
        <w:rPr>
          <w:rFonts w:cstheme="minorHAnsi"/>
          <w:noProof/>
        </w:rPr>
        <w:t>progetto</w:t>
      </w:r>
      <w:r w:rsidRPr="00216423">
        <w:rPr>
          <w:rFonts w:cstheme="minorHAnsi"/>
          <w:noProof/>
        </w:rPr>
        <w:t xml:space="preserve"> in oggetto</w:t>
      </w:r>
      <w:r w:rsidRPr="00216423">
        <w:rPr>
          <w:rFonts w:eastAsia="Times New Roman" w:cstheme="minorHAnsi"/>
          <w:lang w:eastAsia="it-IT"/>
        </w:rPr>
        <w:t xml:space="preserve">, </w:t>
      </w:r>
      <w:r w:rsidR="002F3CE7" w:rsidRPr="00216423">
        <w:rPr>
          <w:rFonts w:eastAsia="Times New Roman" w:cstheme="minorHAnsi"/>
          <w:lang w:eastAsia="it-IT"/>
        </w:rPr>
        <w:t>in ragione del Contratto di Servizio in essere tra il Comune di Reggio Emilia e l’Azienda FCR,</w:t>
      </w:r>
      <w:r w:rsidR="00216423" w:rsidRPr="00216423">
        <w:rPr>
          <w:rFonts w:eastAsia="Times New Roman" w:cstheme="minorHAnsi"/>
          <w:lang w:eastAsia="it-IT"/>
        </w:rPr>
        <w:t xml:space="preserve"> </w:t>
      </w:r>
      <w:r w:rsidRPr="00216423">
        <w:rPr>
          <w:rFonts w:eastAsia="Times New Roman" w:cstheme="minorHAnsi"/>
          <w:lang w:eastAsia="it-IT"/>
        </w:rPr>
        <w:t xml:space="preserve">si conferma, che la </w:t>
      </w:r>
      <w:r w:rsidR="002F3CE7" w:rsidRPr="00216423">
        <w:rPr>
          <w:rFonts w:eastAsia="Times New Roman" w:cstheme="minorHAnsi"/>
          <w:lang w:eastAsia="it-IT"/>
        </w:rPr>
        <w:t>S</w:t>
      </w:r>
      <w:r w:rsidRPr="00216423">
        <w:rPr>
          <w:rFonts w:eastAsia="Times New Roman" w:cstheme="minorHAnsi"/>
          <w:lang w:eastAsia="it-IT"/>
        </w:rPr>
        <w:t xml:space="preserve">crivente corrisponderà alla Vs. </w:t>
      </w:r>
      <w:r w:rsidR="0028437B">
        <w:rPr>
          <w:rFonts w:eastAsia="Times New Roman" w:cstheme="minorHAnsi"/>
          <w:lang w:eastAsia="it-IT"/>
        </w:rPr>
        <w:t>O</w:t>
      </w:r>
      <w:r w:rsidRPr="00216423">
        <w:rPr>
          <w:rFonts w:eastAsia="Times New Roman" w:cstheme="minorHAnsi"/>
          <w:lang w:eastAsia="it-IT"/>
        </w:rPr>
        <w:t>rganizzazione gli oneri economici sotto dettagliati</w:t>
      </w:r>
      <w:r w:rsidR="0091279F">
        <w:rPr>
          <w:rFonts w:eastAsia="Times New Roman" w:cstheme="minorHAnsi"/>
          <w:lang w:eastAsia="it-IT"/>
        </w:rPr>
        <w:t xml:space="preserve">, </w:t>
      </w:r>
      <w:r w:rsidR="002F3CE7" w:rsidRPr="00216423">
        <w:rPr>
          <w:rFonts w:eastAsia="Times New Roman" w:cstheme="minorHAnsi"/>
          <w:lang w:eastAsia="it-IT"/>
        </w:rPr>
        <w:t xml:space="preserve">a far data </w:t>
      </w:r>
      <w:r w:rsidRPr="00216423">
        <w:rPr>
          <w:rFonts w:eastAsia="Times New Roman" w:cstheme="minorHAnsi"/>
          <w:noProof/>
          <w:lang w:eastAsia="it-IT"/>
        </w:rPr>
        <w:t xml:space="preserve">dal </w:t>
      </w:r>
      <w:r w:rsidR="00CE7880" w:rsidRPr="00216423">
        <w:rPr>
          <w:rFonts w:eastAsia="Times New Roman" w:cstheme="minorHAnsi"/>
          <w:noProof/>
          <w:lang w:eastAsia="it-IT"/>
        </w:rPr>
        <w:t>__________</w:t>
      </w:r>
      <w:r w:rsidRPr="00216423">
        <w:rPr>
          <w:rFonts w:eastAsia="Times New Roman" w:cstheme="minorHAnsi"/>
          <w:noProof/>
          <w:lang w:eastAsia="it-IT"/>
        </w:rPr>
        <w:t xml:space="preserve"> al </w:t>
      </w:r>
      <w:r w:rsidR="00CE7880" w:rsidRPr="00216423">
        <w:rPr>
          <w:rFonts w:eastAsia="Times New Roman" w:cstheme="minorHAnsi"/>
          <w:noProof/>
          <w:lang w:eastAsia="it-IT"/>
        </w:rPr>
        <w:t>____________</w:t>
      </w:r>
      <w:r w:rsidRPr="00216423">
        <w:rPr>
          <w:rFonts w:eastAsia="Times New Roman" w:cstheme="minorHAnsi"/>
          <w:lang w:eastAsia="it-IT"/>
        </w:rPr>
        <w:t>, salvo interruzione o modifica della progettualità in oggetto</w:t>
      </w:r>
      <w:r w:rsidR="00216423">
        <w:rPr>
          <w:rFonts w:eastAsia="Times New Roman" w:cstheme="minorHAnsi"/>
          <w:lang w:eastAsia="it-IT"/>
        </w:rPr>
        <w:t>:</w:t>
      </w:r>
    </w:p>
    <w:p w14:paraId="4C459078" w14:textId="080EDF23" w:rsidR="00E01695" w:rsidRPr="00216423" w:rsidRDefault="00D51D55" w:rsidP="0025309C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216423">
        <w:rPr>
          <w:rFonts w:eastAsia="Times New Roman" w:cstheme="minorHAnsi"/>
          <w:noProof/>
          <w:lang w:eastAsia="it-IT"/>
        </w:rPr>
        <w:t>€</w:t>
      </w:r>
      <w:r w:rsidR="00CE7880" w:rsidRPr="00216423">
        <w:rPr>
          <w:rFonts w:eastAsia="Times New Roman" w:cstheme="minorHAnsi"/>
          <w:noProof/>
          <w:lang w:eastAsia="it-IT"/>
        </w:rPr>
        <w:t>___________</w:t>
      </w:r>
      <w:r w:rsidR="002F3CE7" w:rsidRPr="00216423">
        <w:rPr>
          <w:rFonts w:eastAsia="Times New Roman" w:cstheme="minorHAnsi"/>
          <w:noProof/>
          <w:lang w:eastAsia="it-IT"/>
        </w:rPr>
        <w:t>_</w:t>
      </w:r>
      <w:r w:rsidR="00CE7880" w:rsidRPr="00216423">
        <w:rPr>
          <w:rFonts w:eastAsia="Times New Roman" w:cstheme="minorHAnsi"/>
          <w:noProof/>
          <w:lang w:eastAsia="it-IT"/>
        </w:rPr>
        <w:t xml:space="preserve"> al giorno</w:t>
      </w:r>
      <w:r w:rsidR="001E0360">
        <w:rPr>
          <w:rFonts w:eastAsia="Times New Roman" w:cstheme="minorHAnsi"/>
          <w:noProof/>
          <w:lang w:eastAsia="it-IT"/>
        </w:rPr>
        <w:t xml:space="preserve">, al netto dell’IVA </w:t>
      </w:r>
      <w:r w:rsidR="00216423">
        <w:rPr>
          <w:rFonts w:eastAsia="Times New Roman" w:cstheme="minorHAnsi"/>
          <w:noProof/>
          <w:lang w:eastAsia="it-IT"/>
        </w:rPr>
        <w:t>-</w:t>
      </w:r>
      <w:r w:rsidR="00E01695" w:rsidRPr="00216423">
        <w:rPr>
          <w:rFonts w:eastAsia="Times New Roman" w:cstheme="minorHAnsi"/>
          <w:noProof/>
          <w:lang w:eastAsia="it-IT"/>
        </w:rPr>
        <w:t xml:space="preserve"> </w:t>
      </w:r>
      <w:r w:rsidR="00E01695" w:rsidRPr="00216423">
        <w:rPr>
          <w:rFonts w:eastAsia="Times New Roman" w:cstheme="minorHAnsi"/>
          <w:lang w:eastAsia="it-IT"/>
        </w:rPr>
        <w:t>retta base</w:t>
      </w:r>
    </w:p>
    <w:p w14:paraId="23C438C4" w14:textId="4E259CB3" w:rsidR="00E01695" w:rsidRPr="00216423" w:rsidRDefault="00E01695" w:rsidP="0025309C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216423">
        <w:rPr>
          <w:rFonts w:eastAsia="Times New Roman" w:cstheme="minorHAnsi"/>
          <w:noProof/>
          <w:lang w:eastAsia="it-IT"/>
        </w:rPr>
        <w:t>€____________ al giorno</w:t>
      </w:r>
      <w:r w:rsidR="001E0360">
        <w:rPr>
          <w:rFonts w:eastAsia="Times New Roman" w:cstheme="minorHAnsi"/>
          <w:noProof/>
          <w:lang w:eastAsia="it-IT"/>
        </w:rPr>
        <w:t xml:space="preserve">, al netto dell’IVA </w:t>
      </w:r>
      <w:r w:rsidR="00216423">
        <w:rPr>
          <w:rFonts w:eastAsia="Times New Roman" w:cstheme="minorHAnsi"/>
          <w:noProof/>
          <w:lang w:eastAsia="it-IT"/>
        </w:rPr>
        <w:t xml:space="preserve"> -</w:t>
      </w:r>
      <w:r w:rsidRPr="00216423">
        <w:rPr>
          <w:rFonts w:eastAsia="Times New Roman" w:cstheme="minorHAnsi"/>
          <w:noProof/>
          <w:lang w:eastAsia="it-IT"/>
        </w:rPr>
        <w:t xml:space="preserve"> servizio aggiuntivo continuativo</w:t>
      </w:r>
    </w:p>
    <w:p w14:paraId="39C283A1" w14:textId="78D182A1" w:rsidR="00E01695" w:rsidRDefault="00E01695" w:rsidP="0025309C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bookmarkStart w:id="5" w:name="_Hlk26534950"/>
      <w:r w:rsidRPr="00216423">
        <w:rPr>
          <w:rFonts w:eastAsia="Times New Roman" w:cstheme="minorHAnsi"/>
          <w:noProof/>
          <w:lang w:eastAsia="it-IT"/>
        </w:rPr>
        <w:t>€____________ al giorno</w:t>
      </w:r>
      <w:r w:rsidR="001E0360">
        <w:rPr>
          <w:rFonts w:eastAsia="Times New Roman" w:cstheme="minorHAnsi"/>
          <w:noProof/>
          <w:lang w:eastAsia="it-IT"/>
        </w:rPr>
        <w:t xml:space="preserve">, al netto dell’IVA </w:t>
      </w:r>
      <w:r w:rsidR="00216423">
        <w:rPr>
          <w:rFonts w:eastAsia="Times New Roman" w:cstheme="minorHAnsi"/>
          <w:noProof/>
          <w:lang w:eastAsia="it-IT"/>
        </w:rPr>
        <w:t xml:space="preserve"> -</w:t>
      </w:r>
      <w:r w:rsidRPr="00216423">
        <w:rPr>
          <w:rFonts w:eastAsia="Times New Roman" w:cstheme="minorHAnsi"/>
          <w:noProof/>
          <w:lang w:eastAsia="it-IT"/>
        </w:rPr>
        <w:t xml:space="preserve"> servizio aggiuntivo temporaneo </w:t>
      </w:r>
      <w:r w:rsidR="001E0360">
        <w:rPr>
          <w:rFonts w:eastAsia="Times New Roman" w:cstheme="minorHAnsi"/>
          <w:noProof/>
          <w:lang w:eastAsia="it-IT"/>
        </w:rPr>
        <w:t>d</w:t>
      </w:r>
      <w:r w:rsidRPr="00216423">
        <w:rPr>
          <w:rFonts w:eastAsia="Times New Roman" w:cstheme="minorHAnsi"/>
          <w:noProof/>
          <w:lang w:eastAsia="it-IT"/>
        </w:rPr>
        <w:t>al</w:t>
      </w:r>
      <w:bookmarkStart w:id="6" w:name="_GoBack"/>
      <w:bookmarkEnd w:id="6"/>
      <w:r w:rsidRPr="00216423">
        <w:rPr>
          <w:rFonts w:eastAsia="Times New Roman" w:cstheme="minorHAnsi"/>
          <w:noProof/>
          <w:lang w:eastAsia="it-IT"/>
        </w:rPr>
        <w:t>___________al_____________</w:t>
      </w:r>
    </w:p>
    <w:p w14:paraId="3266B4FC" w14:textId="62C7E6F0" w:rsidR="0028437B" w:rsidRPr="0028437B" w:rsidRDefault="0028437B" w:rsidP="00B36117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bookmarkStart w:id="7" w:name="_Hlk26534857"/>
      <w:bookmarkEnd w:id="5"/>
      <w:r>
        <w:rPr>
          <w:rFonts w:eastAsia="Times New Roman" w:cstheme="minorHAnsi"/>
          <w:lang w:eastAsia="it-IT"/>
        </w:rPr>
        <w:t>Si specifica che l</w:t>
      </w:r>
      <w:r w:rsidRPr="0028437B">
        <w:rPr>
          <w:rFonts w:eastAsia="Times New Roman" w:cstheme="minorHAnsi"/>
          <w:lang w:eastAsia="it-IT"/>
        </w:rPr>
        <w:t>’accoglienza del Caso di specie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977"/>
        <w:gridCol w:w="567"/>
        <w:gridCol w:w="1559"/>
        <w:gridCol w:w="5380"/>
      </w:tblGrid>
      <w:tr w:rsidR="0028437B" w:rsidRPr="0028437B" w14:paraId="6D4CACB9" w14:textId="77777777" w:rsidTr="0028437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4B9" w14:textId="77777777" w:rsidR="0028437B" w:rsidRPr="0028437B" w:rsidRDefault="0028437B" w:rsidP="00B36117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483" w:type="dxa"/>
            <w:gridSpan w:val="4"/>
            <w:tcBorders>
              <w:left w:val="single" w:sz="4" w:space="0" w:color="auto"/>
            </w:tcBorders>
          </w:tcPr>
          <w:p w14:paraId="2F08525E" w14:textId="58437E7F" w:rsidR="0028437B" w:rsidRPr="0028437B" w:rsidRDefault="0028437B" w:rsidP="00B36117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28437B">
              <w:rPr>
                <w:rFonts w:eastAsia="Times New Roman" w:cstheme="minorHAnsi"/>
                <w:lang w:eastAsia="it-IT"/>
              </w:rPr>
              <w:t>NON prevede alcuna compartecipazione da parte di Enti diversi da FCR</w:t>
            </w:r>
          </w:p>
        </w:tc>
      </w:tr>
      <w:tr w:rsidR="0028437B" w:rsidRPr="0028437B" w14:paraId="24A5D023" w14:textId="77777777" w:rsidTr="0028437B">
        <w:trPr>
          <w:trHeight w:val="195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C385114" w14:textId="77777777" w:rsidR="0028437B" w:rsidRPr="0028437B" w:rsidRDefault="0028437B" w:rsidP="00B36117">
            <w:pPr>
              <w:spacing w:line="276" w:lineRule="auto"/>
              <w:jc w:val="both"/>
              <w:rPr>
                <w:rFonts w:eastAsia="Times New Roman" w:cstheme="minorHAnsi"/>
                <w:sz w:val="6"/>
                <w:szCs w:val="6"/>
                <w:lang w:eastAsia="it-IT"/>
              </w:rPr>
            </w:pPr>
          </w:p>
        </w:tc>
        <w:tc>
          <w:tcPr>
            <w:tcW w:w="10483" w:type="dxa"/>
            <w:gridSpan w:val="4"/>
            <w:tcBorders>
              <w:left w:val="nil"/>
            </w:tcBorders>
          </w:tcPr>
          <w:p w14:paraId="278B4369" w14:textId="77777777" w:rsidR="0028437B" w:rsidRPr="0028437B" w:rsidRDefault="0028437B" w:rsidP="00B36117">
            <w:pPr>
              <w:spacing w:line="276" w:lineRule="auto"/>
              <w:jc w:val="both"/>
              <w:rPr>
                <w:rFonts w:eastAsia="Times New Roman" w:cstheme="minorHAnsi"/>
                <w:sz w:val="6"/>
                <w:szCs w:val="6"/>
                <w:lang w:eastAsia="it-IT"/>
              </w:rPr>
            </w:pPr>
          </w:p>
        </w:tc>
      </w:tr>
      <w:tr w:rsidR="0028437B" w:rsidRPr="0028437B" w14:paraId="49C0F186" w14:textId="77777777" w:rsidTr="0028437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779" w14:textId="77777777" w:rsidR="0028437B" w:rsidRPr="0028437B" w:rsidRDefault="0028437B" w:rsidP="00B36117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255101" w14:textId="77777777" w:rsidR="0028437B" w:rsidRPr="0028437B" w:rsidRDefault="0028437B" w:rsidP="00B36117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28437B">
              <w:rPr>
                <w:rFonts w:eastAsia="Times New Roman" w:cstheme="minorHAnsi"/>
                <w:lang w:eastAsia="it-IT"/>
              </w:rPr>
              <w:t xml:space="preserve">Prevede compartecipazione al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A16F3B" w14:textId="77777777" w:rsidR="0028437B" w:rsidRPr="0028437B" w:rsidRDefault="0028437B" w:rsidP="00B36117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559" w:type="dxa"/>
          </w:tcPr>
          <w:p w14:paraId="7A34D211" w14:textId="5DECEF65" w:rsidR="0028437B" w:rsidRPr="0028437B" w:rsidRDefault="0028437B" w:rsidP="00B36117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28437B">
              <w:rPr>
                <w:rFonts w:eastAsia="Times New Roman" w:cstheme="minorHAnsi"/>
                <w:lang w:eastAsia="it-IT"/>
              </w:rPr>
              <w:t>%, da parte di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427626F2" w14:textId="1B7B4C28" w:rsidR="0028437B" w:rsidRPr="0028437B" w:rsidRDefault="0028437B" w:rsidP="00B36117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28437B" w:rsidRPr="0028437B" w14:paraId="57BA2343" w14:textId="77777777" w:rsidTr="008D72C0">
        <w:tc>
          <w:tcPr>
            <w:tcW w:w="279" w:type="dxa"/>
            <w:tcBorders>
              <w:top w:val="single" w:sz="4" w:space="0" w:color="auto"/>
            </w:tcBorders>
          </w:tcPr>
          <w:p w14:paraId="28821AE1" w14:textId="77777777" w:rsidR="0028437B" w:rsidRPr="0028437B" w:rsidRDefault="0028437B" w:rsidP="00B36117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483" w:type="dxa"/>
            <w:gridSpan w:val="4"/>
          </w:tcPr>
          <w:p w14:paraId="7554F7FA" w14:textId="519331BC" w:rsidR="0028437B" w:rsidRPr="0028437B" w:rsidRDefault="0028437B" w:rsidP="00B36117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28437B">
              <w:rPr>
                <w:rFonts w:eastAsia="Times New Roman" w:cstheme="minorHAnsi"/>
                <w:lang w:eastAsia="it-IT"/>
              </w:rPr>
              <w:t>perciò l’Azienda FCR si impegna a sostenere</w:t>
            </w:r>
            <w:r>
              <w:rPr>
                <w:rFonts w:eastAsia="Times New Roman" w:cstheme="minorHAnsi"/>
                <w:lang w:eastAsia="it-IT"/>
              </w:rPr>
              <w:t xml:space="preserve"> unicamente</w:t>
            </w:r>
            <w:r w:rsidRPr="0028437B">
              <w:rPr>
                <w:rFonts w:eastAsia="Times New Roman" w:cstheme="minorHAnsi"/>
                <w:lang w:eastAsia="it-IT"/>
              </w:rPr>
              <w:t xml:space="preserve"> la parte di propria spettanza</w:t>
            </w:r>
          </w:p>
        </w:tc>
      </w:tr>
    </w:tbl>
    <w:bookmarkEnd w:id="7"/>
    <w:p w14:paraId="39FF94AC" w14:textId="27784939" w:rsidR="00D51D55" w:rsidRPr="008400C5" w:rsidRDefault="00D51D55" w:rsidP="00075451">
      <w:pPr>
        <w:spacing w:before="240" w:after="0" w:line="276" w:lineRule="auto"/>
        <w:jc w:val="both"/>
        <w:rPr>
          <w:rFonts w:eastAsia="Times New Roman" w:cstheme="minorHAnsi"/>
          <w:lang w:eastAsia="it-IT"/>
        </w:rPr>
      </w:pPr>
      <w:r w:rsidRPr="00216423">
        <w:rPr>
          <w:rFonts w:eastAsia="Times New Roman" w:cstheme="minorHAnsi"/>
          <w:lang w:eastAsia="it-IT"/>
        </w:rPr>
        <w:t xml:space="preserve">Ogni eventuale </w:t>
      </w:r>
      <w:r w:rsidR="00D76AC5" w:rsidRPr="00216423">
        <w:rPr>
          <w:rFonts w:eastAsia="Times New Roman" w:cstheme="minorHAnsi"/>
          <w:lang w:eastAsia="it-IT"/>
        </w:rPr>
        <w:t xml:space="preserve">altro costo </w:t>
      </w:r>
      <w:r w:rsidRPr="00216423">
        <w:rPr>
          <w:rFonts w:eastAsia="Times New Roman" w:cstheme="minorHAnsi"/>
          <w:lang w:eastAsia="it-IT"/>
        </w:rPr>
        <w:t>non previst</w:t>
      </w:r>
      <w:r w:rsidR="00D76AC5" w:rsidRPr="00216423">
        <w:rPr>
          <w:rFonts w:eastAsia="Times New Roman" w:cstheme="minorHAnsi"/>
          <w:lang w:eastAsia="it-IT"/>
        </w:rPr>
        <w:t>o</w:t>
      </w:r>
      <w:r w:rsidRPr="00216423">
        <w:rPr>
          <w:rFonts w:eastAsia="Times New Roman" w:cstheme="minorHAnsi"/>
          <w:lang w:eastAsia="it-IT"/>
        </w:rPr>
        <w:t xml:space="preserve"> andrà </w:t>
      </w:r>
      <w:r w:rsidR="00D76AC5" w:rsidRPr="00216423">
        <w:rPr>
          <w:rFonts w:eastAsia="Times New Roman" w:cstheme="minorHAnsi"/>
          <w:lang w:eastAsia="it-IT"/>
        </w:rPr>
        <w:t>autorizzato</w:t>
      </w:r>
      <w:r w:rsidRPr="00216423">
        <w:rPr>
          <w:rFonts w:eastAsia="Times New Roman" w:cstheme="minorHAnsi"/>
          <w:lang w:eastAsia="it-IT"/>
        </w:rPr>
        <w:t xml:space="preserve"> </w:t>
      </w:r>
      <w:r w:rsidR="00D76AC5" w:rsidRPr="00216423">
        <w:rPr>
          <w:rFonts w:eastAsia="Times New Roman" w:cstheme="minorHAnsi"/>
          <w:lang w:eastAsia="it-IT"/>
        </w:rPr>
        <w:t>dal</w:t>
      </w:r>
      <w:r w:rsidRPr="00216423">
        <w:rPr>
          <w:rFonts w:eastAsia="Times New Roman" w:cstheme="minorHAnsi"/>
          <w:lang w:eastAsia="it-IT"/>
        </w:rPr>
        <w:t xml:space="preserve"> Comune di Reggio Emilia </w:t>
      </w:r>
      <w:r w:rsidR="00D76AC5" w:rsidRPr="00216423">
        <w:rPr>
          <w:rFonts w:eastAsia="Times New Roman" w:cstheme="minorHAnsi"/>
          <w:lang w:eastAsia="it-IT"/>
        </w:rPr>
        <w:t xml:space="preserve">e </w:t>
      </w:r>
      <w:r w:rsidRPr="00216423">
        <w:rPr>
          <w:rFonts w:eastAsia="Times New Roman" w:cstheme="minorHAnsi"/>
          <w:lang w:eastAsia="it-IT"/>
        </w:rPr>
        <w:t xml:space="preserve">dall’Azienda </w:t>
      </w:r>
      <w:r w:rsidR="0028437B">
        <w:rPr>
          <w:rFonts w:eastAsia="Times New Roman" w:cstheme="minorHAnsi"/>
          <w:lang w:eastAsia="it-IT"/>
        </w:rPr>
        <w:t>FCR</w:t>
      </w:r>
      <w:r w:rsidR="00D76AC5" w:rsidRPr="00216423">
        <w:rPr>
          <w:rFonts w:eastAsia="Times New Roman" w:cstheme="minorHAnsi"/>
          <w:lang w:eastAsia="it-IT"/>
        </w:rPr>
        <w:t xml:space="preserve">, </w:t>
      </w:r>
      <w:r w:rsidR="00216423">
        <w:rPr>
          <w:rFonts w:eastAsia="Times New Roman" w:cstheme="minorHAnsi"/>
          <w:lang w:eastAsia="it-IT"/>
        </w:rPr>
        <w:t>con l’invio di un aggiornamento</w:t>
      </w:r>
      <w:r w:rsidR="00D76AC5" w:rsidRPr="00216423">
        <w:rPr>
          <w:rFonts w:eastAsia="Times New Roman" w:cstheme="minorHAnsi"/>
          <w:lang w:eastAsia="it-IT"/>
        </w:rPr>
        <w:t xml:space="preserve"> del presente modello.</w:t>
      </w:r>
      <w:r w:rsidR="0028437B">
        <w:rPr>
          <w:rFonts w:eastAsia="Times New Roman" w:cstheme="minorHAnsi"/>
          <w:lang w:eastAsia="it-IT"/>
        </w:rPr>
        <w:t xml:space="preserve"> </w:t>
      </w:r>
      <w:r w:rsidRPr="00216423">
        <w:rPr>
          <w:rFonts w:eastAsia="Times New Roman" w:cstheme="minorHAnsi"/>
          <w:lang w:eastAsia="it-IT"/>
        </w:rPr>
        <w:t xml:space="preserve">In caso ciò non avvenga, </w:t>
      </w:r>
      <w:r w:rsidR="0028437B">
        <w:rPr>
          <w:rFonts w:eastAsia="Times New Roman" w:cstheme="minorHAnsi"/>
          <w:lang w:eastAsia="it-IT"/>
        </w:rPr>
        <w:t>FCR</w:t>
      </w:r>
      <w:r w:rsidRPr="00216423">
        <w:rPr>
          <w:rFonts w:eastAsia="Times New Roman" w:cstheme="minorHAnsi"/>
          <w:lang w:eastAsia="it-IT"/>
        </w:rPr>
        <w:t xml:space="preserve"> non sarà in alcun modo tenuta al pagamento del corrispettivo richiesto dal Fornitore.</w:t>
      </w:r>
      <w:r w:rsidR="00075451">
        <w:rPr>
          <w:rFonts w:eastAsia="Times New Roman" w:cstheme="minorHAnsi"/>
          <w:lang w:eastAsia="it-IT"/>
        </w:rPr>
        <w:t xml:space="preserve"> </w:t>
      </w:r>
      <w:r w:rsidRPr="008400C5">
        <w:rPr>
          <w:rFonts w:eastAsia="Times New Roman" w:cstheme="minorHAnsi"/>
          <w:lang w:eastAsia="it-IT"/>
        </w:rPr>
        <w:t>Il pagamento avverrà dietro presentazione di regolari fatture mensili, corredate da documentazione a supporto e verifica del progetto</w:t>
      </w:r>
      <w:r w:rsidR="00D76AC5">
        <w:rPr>
          <w:rFonts w:eastAsia="Times New Roman" w:cstheme="minorHAnsi"/>
          <w:lang w:eastAsia="it-IT"/>
        </w:rPr>
        <w:t xml:space="preserve">, come </w:t>
      </w:r>
      <w:r w:rsidR="0028437B">
        <w:rPr>
          <w:rFonts w:eastAsia="Times New Roman" w:cstheme="minorHAnsi"/>
          <w:lang w:eastAsia="it-IT"/>
        </w:rPr>
        <w:t xml:space="preserve">definito nelle </w:t>
      </w:r>
      <w:r w:rsidR="0028437B" w:rsidRPr="000F262B">
        <w:rPr>
          <w:rFonts w:eastAsia="Times New Roman" w:cstheme="minorHAnsi"/>
          <w:i/>
          <w:iCs/>
          <w:lang w:eastAsia="it-IT"/>
        </w:rPr>
        <w:t>Linee di applicazione dell’</w:t>
      </w:r>
      <w:r w:rsidR="000A7FE2" w:rsidRPr="000F262B">
        <w:rPr>
          <w:rFonts w:eastAsia="Times New Roman" w:cstheme="minorHAnsi"/>
          <w:i/>
          <w:iCs/>
          <w:lang w:eastAsia="it-IT"/>
        </w:rPr>
        <w:t xml:space="preserve">Albo </w:t>
      </w:r>
      <w:r w:rsidR="0028437B" w:rsidRPr="000F262B">
        <w:rPr>
          <w:rFonts w:eastAsia="Times New Roman" w:cstheme="minorHAnsi"/>
          <w:i/>
          <w:iCs/>
          <w:lang w:eastAsia="it-IT"/>
        </w:rPr>
        <w:t>per l’accoglienza in Strutture residenziali di minorenni soli, madri con figli minorenni e gestanti in carico al Servizio Sociale del Comune di Reggio Emilia</w:t>
      </w:r>
      <w:r w:rsidR="0028437B" w:rsidRPr="0028437B">
        <w:rPr>
          <w:rFonts w:eastAsia="Times New Roman" w:cstheme="minorHAnsi"/>
          <w:lang w:eastAsia="it-IT"/>
        </w:rPr>
        <w:t xml:space="preserve"> </w:t>
      </w:r>
      <w:r w:rsidR="000A7FE2">
        <w:rPr>
          <w:rFonts w:eastAsia="Times New Roman" w:cstheme="minorHAnsi"/>
          <w:lang w:eastAsia="it-IT"/>
        </w:rPr>
        <w:t xml:space="preserve">(modello </w:t>
      </w:r>
      <w:r w:rsidR="000A7FE2" w:rsidRPr="000A7FE2">
        <w:rPr>
          <w:rFonts w:eastAsia="Times New Roman" w:cstheme="minorHAnsi"/>
          <w:lang w:eastAsia="it-IT"/>
        </w:rPr>
        <w:t>Presenziario per le strutture di Accoglienza</w:t>
      </w:r>
      <w:r w:rsidR="000A7FE2">
        <w:rPr>
          <w:rFonts w:eastAsia="Times New Roman" w:cstheme="minorHAnsi"/>
          <w:lang w:eastAsia="it-IT"/>
        </w:rPr>
        <w:t>)</w:t>
      </w:r>
      <w:r w:rsidR="0028437B">
        <w:rPr>
          <w:rFonts w:eastAsia="Times New Roman" w:cstheme="minorHAnsi"/>
          <w:lang w:eastAsia="it-IT"/>
        </w:rPr>
        <w:t xml:space="preserve"> a cui si rimanda per prendere visione delle prescrizioni inerenti all’accoglienza</w:t>
      </w:r>
      <w:r w:rsidRPr="008400C5">
        <w:rPr>
          <w:rFonts w:eastAsia="Times New Roman" w:cstheme="minorHAnsi"/>
          <w:lang w:eastAsia="it-IT"/>
        </w:rPr>
        <w:t>.</w:t>
      </w:r>
      <w:r w:rsidR="000A7FE2">
        <w:rPr>
          <w:rFonts w:eastAsia="Times New Roman" w:cstheme="minorHAnsi"/>
          <w:lang w:eastAsia="it-IT"/>
        </w:rPr>
        <w:t xml:space="preserve"> L</w:t>
      </w:r>
      <w:r w:rsidRPr="008400C5">
        <w:rPr>
          <w:rFonts w:eastAsia="Times New Roman" w:cstheme="minorHAnsi"/>
          <w:lang w:eastAsia="it-IT"/>
        </w:rPr>
        <w:t>a liquidazione delle fatture avverrà a 60 giorni fine mese data fattura.</w:t>
      </w:r>
    </w:p>
    <w:p w14:paraId="463FA0F6" w14:textId="2C0DEE7A" w:rsidR="00991802" w:rsidRDefault="00D51D55" w:rsidP="00216423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8400C5">
        <w:rPr>
          <w:rFonts w:eastAsia="Times New Roman" w:cstheme="minorHAnsi"/>
          <w:lang w:eastAsia="it-IT"/>
        </w:rPr>
        <w:t>Il Codice Destinatario cui inviare le fatture elettroniche in formato XML è</w:t>
      </w:r>
      <w:r w:rsidR="00F726F8">
        <w:rPr>
          <w:rFonts w:eastAsia="Times New Roman" w:cstheme="minorHAnsi"/>
          <w:lang w:eastAsia="it-IT"/>
        </w:rPr>
        <w:t xml:space="preserve"> </w:t>
      </w:r>
      <w:r w:rsidR="00F726F8" w:rsidRPr="00F726F8">
        <w:rPr>
          <w:rFonts w:eastAsia="Times New Roman" w:cstheme="minorHAnsi"/>
          <w:b/>
          <w:bCs/>
          <w:lang w:eastAsia="it-IT"/>
        </w:rPr>
        <w:t>2LCMINU</w:t>
      </w:r>
      <w:r w:rsidR="00216423">
        <w:rPr>
          <w:rFonts w:eastAsia="Times New Roman" w:cstheme="minorHAnsi"/>
          <w:b/>
          <w:bCs/>
          <w:lang w:eastAsia="it-IT"/>
        </w:rPr>
        <w:t xml:space="preserve">, </w:t>
      </w:r>
      <w:r w:rsidR="00F726F8">
        <w:rPr>
          <w:rFonts w:eastAsia="Times New Roman" w:cstheme="minorHAnsi"/>
          <w:lang w:eastAsia="it-IT"/>
        </w:rPr>
        <w:t xml:space="preserve">riportando </w:t>
      </w:r>
      <w:r w:rsidR="00216423">
        <w:rPr>
          <w:rFonts w:eastAsia="Times New Roman" w:cstheme="minorHAnsi"/>
          <w:lang w:eastAsia="it-IT"/>
        </w:rPr>
        <w:t xml:space="preserve">il </w:t>
      </w:r>
      <w:r w:rsidR="00E01695">
        <w:rPr>
          <w:rFonts w:eastAsia="Times New Roman" w:cstheme="minorHAnsi"/>
          <w:lang w:eastAsia="it-IT"/>
        </w:rPr>
        <w:t>seguente CIG___________________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7010"/>
      </w:tblGrid>
      <w:tr w:rsidR="000A7FE2" w14:paraId="5E545E37" w14:textId="77777777" w:rsidTr="00991802">
        <w:trPr>
          <w:trHeight w:val="726"/>
        </w:trPr>
        <w:tc>
          <w:tcPr>
            <w:tcW w:w="3828" w:type="dxa"/>
            <w:vAlign w:val="bottom"/>
          </w:tcPr>
          <w:p w14:paraId="7B796713" w14:textId="77777777" w:rsidR="000A7FE2" w:rsidRDefault="000A7FE2" w:rsidP="00991802">
            <w:pPr>
              <w:rPr>
                <w:rFonts w:eastAsia="Times New Roman" w:cstheme="minorHAnsi"/>
                <w:lang w:eastAsia="it-IT"/>
              </w:rPr>
            </w:pPr>
          </w:p>
          <w:p w14:paraId="42731634" w14:textId="78ED3373" w:rsidR="000A7FE2" w:rsidRDefault="000A7FE2" w:rsidP="00991802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Reggio Emilia, lì___________________</w:t>
            </w:r>
            <w:r>
              <w:rPr>
                <w:rFonts w:eastAsia="Times New Roman" w:cstheme="minorHAnsi"/>
                <w:lang w:eastAsia="it-IT"/>
              </w:rPr>
              <w:tab/>
            </w:r>
          </w:p>
        </w:tc>
        <w:tc>
          <w:tcPr>
            <w:tcW w:w="6934" w:type="dxa"/>
          </w:tcPr>
          <w:p w14:paraId="4F859075" w14:textId="77777777" w:rsidR="000A7FE2" w:rsidRDefault="000A7FE2" w:rsidP="0007545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Per l’Azienda FCR</w:t>
            </w:r>
            <w:r w:rsidR="00075451">
              <w:rPr>
                <w:rFonts w:eastAsia="Times New Roman" w:cstheme="minorHAnsi"/>
                <w:lang w:eastAsia="it-IT"/>
              </w:rPr>
              <w:t>, i</w:t>
            </w:r>
            <w:r>
              <w:rPr>
                <w:rFonts w:eastAsia="Times New Roman" w:cstheme="minorHAnsi"/>
                <w:lang w:eastAsia="it-IT"/>
              </w:rPr>
              <w:t xml:space="preserve">l Direttore </w:t>
            </w:r>
            <w:r w:rsidRPr="000A7FE2">
              <w:rPr>
                <w:rFonts w:eastAsia="Times New Roman" w:cstheme="minorHAnsi"/>
                <w:lang w:eastAsia="it-IT"/>
              </w:rPr>
              <w:t>Dott. Egidio Campari</w:t>
            </w:r>
          </w:p>
          <w:p w14:paraId="71343EC7" w14:textId="77777777" w:rsidR="00991802" w:rsidRDefault="00991802" w:rsidP="00075451">
            <w:pPr>
              <w:jc w:val="center"/>
              <w:rPr>
                <w:rFonts w:eastAsia="Times New Roman" w:cstheme="minorHAnsi"/>
                <w:lang w:eastAsia="it-IT"/>
              </w:rPr>
            </w:pPr>
          </w:p>
          <w:p w14:paraId="03C2AC30" w14:textId="250D1B4D" w:rsidR="00991802" w:rsidRDefault="00991802" w:rsidP="0007545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______________________________________________________________</w:t>
            </w:r>
          </w:p>
        </w:tc>
      </w:tr>
      <w:tr w:rsidR="00075451" w14:paraId="7BACA8DE" w14:textId="77777777" w:rsidTr="001042D1">
        <w:trPr>
          <w:trHeight w:val="474"/>
        </w:trPr>
        <w:tc>
          <w:tcPr>
            <w:tcW w:w="10762" w:type="dxa"/>
            <w:gridSpan w:val="2"/>
          </w:tcPr>
          <w:p w14:paraId="1050828A" w14:textId="211829E7" w:rsidR="00075451" w:rsidRDefault="00075451" w:rsidP="00075451">
            <w:pPr>
              <w:spacing w:before="240"/>
              <w:jc w:val="center"/>
              <w:rPr>
                <w:rFonts w:eastAsia="Times New Roman" w:cstheme="minorHAnsi"/>
                <w:lang w:eastAsia="it-IT"/>
              </w:rPr>
            </w:pPr>
            <w:r w:rsidRPr="003B34C8">
              <w:rPr>
                <w:rFonts w:eastAsia="Times New Roman" w:cstheme="minorHAnsi"/>
                <w:b/>
                <w:bCs/>
                <w:lang w:eastAsia="it-IT"/>
              </w:rPr>
              <w:t>Per Accettazione</w:t>
            </w:r>
          </w:p>
        </w:tc>
      </w:tr>
      <w:tr w:rsidR="000A7FE2" w14:paraId="58A8BBFB" w14:textId="77777777" w:rsidTr="00991802">
        <w:trPr>
          <w:trHeight w:val="730"/>
        </w:trPr>
        <w:tc>
          <w:tcPr>
            <w:tcW w:w="3828" w:type="dxa"/>
            <w:vAlign w:val="bottom"/>
          </w:tcPr>
          <w:p w14:paraId="29D74A74" w14:textId="77777777" w:rsidR="000A7FE2" w:rsidRDefault="000A7FE2" w:rsidP="00991802">
            <w:pPr>
              <w:rPr>
                <w:rFonts w:eastAsia="Times New Roman" w:cstheme="minorHAnsi"/>
                <w:lang w:eastAsia="it-IT"/>
              </w:rPr>
            </w:pPr>
          </w:p>
          <w:p w14:paraId="10772726" w14:textId="08C5E23C" w:rsidR="000A7FE2" w:rsidRDefault="000A7FE2" w:rsidP="00991802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_________, lì________________</w:t>
            </w:r>
            <w:r w:rsidR="00075451">
              <w:rPr>
                <w:rFonts w:eastAsia="Times New Roman" w:cstheme="minorHAnsi"/>
                <w:lang w:eastAsia="it-IT"/>
              </w:rPr>
              <w:t>__</w:t>
            </w:r>
            <w:r>
              <w:rPr>
                <w:rFonts w:eastAsia="Times New Roman" w:cstheme="minorHAnsi"/>
                <w:lang w:eastAsia="it-IT"/>
              </w:rPr>
              <w:t>___</w:t>
            </w:r>
          </w:p>
        </w:tc>
        <w:tc>
          <w:tcPr>
            <w:tcW w:w="6934" w:type="dxa"/>
          </w:tcPr>
          <w:p w14:paraId="1458FE89" w14:textId="77777777" w:rsidR="000A7FE2" w:rsidRDefault="003B34C8" w:rsidP="0007545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Per l’Operatore Economico</w:t>
            </w:r>
          </w:p>
          <w:p w14:paraId="169D650D" w14:textId="77777777" w:rsidR="00991802" w:rsidRDefault="00991802" w:rsidP="00075451">
            <w:pPr>
              <w:jc w:val="center"/>
              <w:rPr>
                <w:rFonts w:eastAsia="Times New Roman" w:cstheme="minorHAnsi"/>
                <w:lang w:eastAsia="it-IT"/>
              </w:rPr>
            </w:pPr>
          </w:p>
          <w:p w14:paraId="4E74247D" w14:textId="5014C571" w:rsidR="00991802" w:rsidRDefault="00991802" w:rsidP="0007545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_____________________________________________________________</w:t>
            </w:r>
          </w:p>
        </w:tc>
      </w:tr>
    </w:tbl>
    <w:p w14:paraId="5C406D97" w14:textId="77777777" w:rsidR="00D51D55" w:rsidRDefault="00D51D55" w:rsidP="003B34C8">
      <w:pPr>
        <w:spacing w:before="100" w:beforeAutospacing="1" w:after="100" w:afterAutospacing="1" w:line="240" w:lineRule="auto"/>
        <w:sectPr w:rsidR="00D51D55" w:rsidSect="0025309C">
          <w:pgSz w:w="11906" w:h="16838"/>
          <w:pgMar w:top="568" w:right="567" w:bottom="0" w:left="567" w:header="709" w:footer="709" w:gutter="0"/>
          <w:pgNumType w:start="1"/>
          <w:cols w:space="708"/>
          <w:docGrid w:linePitch="360"/>
        </w:sectPr>
      </w:pPr>
    </w:p>
    <w:bookmarkEnd w:id="2"/>
    <w:p w14:paraId="2EB918CA" w14:textId="77777777" w:rsidR="00D51D55" w:rsidRDefault="00D51D55" w:rsidP="00B36117"/>
    <w:sectPr w:rsidR="00D51D55" w:rsidSect="00D51D5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CCC"/>
    <w:multiLevelType w:val="hybridMultilevel"/>
    <w:tmpl w:val="62A6FD44"/>
    <w:lvl w:ilvl="0" w:tplc="89BED36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C5"/>
    <w:rsid w:val="00051DA6"/>
    <w:rsid w:val="00067DD0"/>
    <w:rsid w:val="00075451"/>
    <w:rsid w:val="000A7FE2"/>
    <w:rsid w:val="000B6C82"/>
    <w:rsid w:val="000F262B"/>
    <w:rsid w:val="001042D1"/>
    <w:rsid w:val="001C2BEC"/>
    <w:rsid w:val="001E0360"/>
    <w:rsid w:val="00216423"/>
    <w:rsid w:val="00234FAB"/>
    <w:rsid w:val="0025309C"/>
    <w:rsid w:val="00275715"/>
    <w:rsid w:val="0028437B"/>
    <w:rsid w:val="002F3CE7"/>
    <w:rsid w:val="0034492C"/>
    <w:rsid w:val="003B34C8"/>
    <w:rsid w:val="003E36B1"/>
    <w:rsid w:val="004E358A"/>
    <w:rsid w:val="00552796"/>
    <w:rsid w:val="00595CC2"/>
    <w:rsid w:val="005C6B21"/>
    <w:rsid w:val="006C79CB"/>
    <w:rsid w:val="0073745D"/>
    <w:rsid w:val="00796570"/>
    <w:rsid w:val="008400C5"/>
    <w:rsid w:val="0091279F"/>
    <w:rsid w:val="00991802"/>
    <w:rsid w:val="009C2879"/>
    <w:rsid w:val="00AA38D3"/>
    <w:rsid w:val="00B36117"/>
    <w:rsid w:val="00B40337"/>
    <w:rsid w:val="00BC52D1"/>
    <w:rsid w:val="00BC72D4"/>
    <w:rsid w:val="00C07BE2"/>
    <w:rsid w:val="00C5072E"/>
    <w:rsid w:val="00C70BFD"/>
    <w:rsid w:val="00CC18FE"/>
    <w:rsid w:val="00CE7880"/>
    <w:rsid w:val="00D3014D"/>
    <w:rsid w:val="00D51D55"/>
    <w:rsid w:val="00D76AC5"/>
    <w:rsid w:val="00DE5A58"/>
    <w:rsid w:val="00E01695"/>
    <w:rsid w:val="00E25CFA"/>
    <w:rsid w:val="00E460AE"/>
    <w:rsid w:val="00ED48FC"/>
    <w:rsid w:val="00F726F8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6786"/>
  <w15:chartTrackingRefBased/>
  <w15:docId w15:val="{2C474063-D7EB-42EC-8621-4495AF42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7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2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C2B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84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7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BC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C2B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2B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72E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FF5F4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0169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75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57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57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5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5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0AA9-0010-460C-9550-892DD35E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Toschi</dc:creator>
  <cp:keywords/>
  <dc:description/>
  <cp:lastModifiedBy>Veronica Ceinar</cp:lastModifiedBy>
  <cp:revision>3</cp:revision>
  <cp:lastPrinted>2019-11-15T10:48:00Z</cp:lastPrinted>
  <dcterms:created xsi:type="dcterms:W3CDTF">2020-02-06T12:10:00Z</dcterms:created>
  <dcterms:modified xsi:type="dcterms:W3CDTF">2020-02-19T15:52:00Z</dcterms:modified>
</cp:coreProperties>
</file>